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904E7" w14:textId="77777777" w:rsidR="00173D5D" w:rsidRPr="00173D5D" w:rsidRDefault="00173D5D" w:rsidP="00173D5D">
      <w:pPr>
        <w:rPr>
          <w:b/>
          <w:bCs/>
        </w:rPr>
      </w:pPr>
      <w:r w:rsidRPr="00173D5D">
        <w:rPr>
          <w:b/>
          <w:bCs/>
        </w:rPr>
        <w:t>1. Importance of a Well-Structured Rollout Timeline</w:t>
      </w:r>
    </w:p>
    <w:p w14:paraId="164DD655" w14:textId="77777777" w:rsidR="00173D5D" w:rsidRPr="00173D5D" w:rsidRDefault="00173D5D" w:rsidP="00173D5D">
      <w:r w:rsidRPr="00173D5D">
        <w:t>A clear and realistic rollout timeline is the backbone of any successful technology implementation. It provides a shared roadmap from early planning and pilot testing through full deployment and evaluation. By defining key milestones, responsibilities, and deadlines, the timeline keeps all stakeholders aligned and anticipates resource needs, reducing costly delays or confusion. Ultimately, a thoughtful schedule transforms a technology initiative from a broad goal into an organized sequence of achievable steps that deliver educational and financial benefits on time.</w:t>
      </w:r>
    </w:p>
    <w:p w14:paraId="43242823" w14:textId="77777777" w:rsidR="00173D5D" w:rsidRPr="00173D5D" w:rsidRDefault="00173D5D" w:rsidP="00173D5D">
      <w:pPr>
        <w:rPr>
          <w:b/>
          <w:bCs/>
        </w:rPr>
      </w:pPr>
      <w:r w:rsidRPr="00173D5D">
        <w:rPr>
          <w:b/>
          <w:bCs/>
        </w:rPr>
        <w:t>2. Sharing Wisdom and Best Practices</w:t>
      </w:r>
    </w:p>
    <w:p w14:paraId="5D249577" w14:textId="77777777" w:rsidR="00173D5D" w:rsidRPr="00173D5D" w:rsidRDefault="00173D5D" w:rsidP="00173D5D">
      <w:r w:rsidRPr="00173D5D">
        <w:t xml:space="preserve">Equally important is the practice of sharing wisdom and best practices throughout the process. Open dialogue about what works—and why—helps faculty, staff, and project teams learn from one another’s experience. Documenting and communicating proven strategies </w:t>
      </w:r>
      <w:proofErr w:type="gramStart"/>
      <w:r w:rsidRPr="00173D5D">
        <w:t>ensures</w:t>
      </w:r>
      <w:proofErr w:type="gramEnd"/>
      <w:r w:rsidRPr="00173D5D">
        <w:t xml:space="preserve"> that successful methods become reusable templates for future initiatives. This exchange not only accelerates learning but also strengthens the collective capacity of the institution to manage future technological change.</w:t>
      </w:r>
    </w:p>
    <w:p w14:paraId="5F86CC65" w14:textId="77777777" w:rsidR="00173D5D" w:rsidRPr="00173D5D" w:rsidRDefault="00173D5D" w:rsidP="00173D5D">
      <w:pPr>
        <w:rPr>
          <w:b/>
          <w:bCs/>
        </w:rPr>
      </w:pPr>
      <w:r w:rsidRPr="00173D5D">
        <w:rPr>
          <w:b/>
          <w:bCs/>
        </w:rPr>
        <w:t>3. Action Plans, Successes, and Challenges</w:t>
      </w:r>
    </w:p>
    <w:p w14:paraId="515C3A8C" w14:textId="77777777" w:rsidR="00173D5D" w:rsidRPr="00173D5D" w:rsidRDefault="00173D5D" w:rsidP="00173D5D">
      <w:r w:rsidRPr="00173D5D">
        <w:t xml:space="preserve">Transparent action plans keep everyone focused on common objectives and measurable outcomes. Celebrating </w:t>
      </w:r>
      <w:proofErr w:type="gramStart"/>
      <w:r w:rsidRPr="00173D5D">
        <w:t>successes</w:t>
      </w:r>
      <w:proofErr w:type="gramEnd"/>
      <w:r w:rsidRPr="00173D5D">
        <w:t xml:space="preserve"> builds confidence and provides concrete examples to replicate in other departments or campuses. At the same time, candid discussion of challenges fosters creativity and resilience. Obstacles are reframed as opportunities for innovation, allowing teams to adjust tactics quickly and maintain project momentum.</w:t>
      </w:r>
    </w:p>
    <w:p w14:paraId="5A3EF05D" w14:textId="77777777" w:rsidR="00173D5D" w:rsidRPr="00173D5D" w:rsidRDefault="00173D5D" w:rsidP="00173D5D">
      <w:pPr>
        <w:rPr>
          <w:b/>
          <w:bCs/>
        </w:rPr>
      </w:pPr>
      <w:r w:rsidRPr="00173D5D">
        <w:rPr>
          <w:b/>
          <w:bCs/>
        </w:rPr>
        <w:t>4. Continuous Improvement and Lasting Impact</w:t>
      </w:r>
    </w:p>
    <w:p w14:paraId="3B980204" w14:textId="77777777" w:rsidR="00173D5D" w:rsidRPr="00173D5D" w:rsidRDefault="00173D5D" w:rsidP="00173D5D">
      <w:r w:rsidRPr="00173D5D">
        <w:t>By integrating a well-designed rollout timeline with open sharing of experience, institutions create a self-improving cycle. Lessons from each phase feed directly into the next, ensuring that technology adoption remains responsive and sustainable. Over time, this approach cultivates a culture of collaboration and adaptability, positioning the organization to meet future educational and financial goals with confidence and agility.</w:t>
      </w:r>
    </w:p>
    <w:p w14:paraId="5E26A9D8" w14:textId="77777777" w:rsidR="00407504" w:rsidRDefault="00407504"/>
    <w:sectPr w:rsidR="004075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D5D"/>
    <w:rsid w:val="00173D5D"/>
    <w:rsid w:val="0033159F"/>
    <w:rsid w:val="00342972"/>
    <w:rsid w:val="003932CD"/>
    <w:rsid w:val="00407504"/>
    <w:rsid w:val="006C4858"/>
    <w:rsid w:val="00882BEA"/>
    <w:rsid w:val="008F0E88"/>
    <w:rsid w:val="009043D4"/>
    <w:rsid w:val="00907324"/>
    <w:rsid w:val="009A63B5"/>
    <w:rsid w:val="00AB40EF"/>
    <w:rsid w:val="00B42F5C"/>
    <w:rsid w:val="00C17632"/>
    <w:rsid w:val="00C7636C"/>
    <w:rsid w:val="00D171F7"/>
    <w:rsid w:val="00DD0E85"/>
    <w:rsid w:val="00EF1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DE41E"/>
  <w15:chartTrackingRefBased/>
  <w15:docId w15:val="{C272873E-DF5A-4F9D-8123-C725B451F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36C"/>
  </w:style>
  <w:style w:type="paragraph" w:styleId="Heading1">
    <w:name w:val="heading 1"/>
    <w:basedOn w:val="Normal"/>
    <w:next w:val="Normal"/>
    <w:link w:val="Heading1Char"/>
    <w:uiPriority w:val="9"/>
    <w:qFormat/>
    <w:rsid w:val="00C7636C"/>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636C"/>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7636C"/>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63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63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63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3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3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3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3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763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763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63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63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63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3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3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36C"/>
    <w:rPr>
      <w:rFonts w:eastAsiaTheme="majorEastAsia" w:cstheme="majorBidi"/>
      <w:color w:val="272727" w:themeColor="text1" w:themeTint="D8"/>
    </w:rPr>
  </w:style>
  <w:style w:type="paragraph" w:styleId="Caption">
    <w:name w:val="caption"/>
    <w:basedOn w:val="Normal"/>
    <w:next w:val="Normal"/>
    <w:uiPriority w:val="35"/>
    <w:semiHidden/>
    <w:unhideWhenUsed/>
    <w:qFormat/>
    <w:rsid w:val="00C7636C"/>
    <w:pPr>
      <w:spacing w:after="200"/>
    </w:pPr>
    <w:rPr>
      <w:i/>
      <w:iCs/>
      <w:color w:val="0E2841" w:themeColor="text2"/>
      <w:sz w:val="18"/>
      <w:szCs w:val="18"/>
    </w:rPr>
  </w:style>
  <w:style w:type="paragraph" w:styleId="Title">
    <w:name w:val="Title"/>
    <w:basedOn w:val="Normal"/>
    <w:next w:val="Normal"/>
    <w:link w:val="TitleChar"/>
    <w:uiPriority w:val="10"/>
    <w:qFormat/>
    <w:rsid w:val="00C7636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3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3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636C"/>
    <w:rPr>
      <w:rFonts w:eastAsiaTheme="majorEastAsia" w:cstheme="majorBidi"/>
      <w:color w:val="595959" w:themeColor="text1" w:themeTint="A6"/>
      <w:spacing w:val="15"/>
      <w:sz w:val="28"/>
      <w:szCs w:val="28"/>
    </w:rPr>
  </w:style>
  <w:style w:type="character" w:styleId="Strong">
    <w:name w:val="Strong"/>
    <w:basedOn w:val="DefaultParagraphFont"/>
    <w:uiPriority w:val="22"/>
    <w:qFormat/>
    <w:rsid w:val="00C7636C"/>
    <w:rPr>
      <w:b/>
      <w:bCs/>
    </w:rPr>
  </w:style>
  <w:style w:type="character" w:styleId="Emphasis">
    <w:name w:val="Emphasis"/>
    <w:basedOn w:val="DefaultParagraphFont"/>
    <w:uiPriority w:val="20"/>
    <w:qFormat/>
    <w:rsid w:val="00C7636C"/>
    <w:rPr>
      <w:i/>
      <w:iCs/>
    </w:rPr>
  </w:style>
  <w:style w:type="paragraph" w:styleId="NoSpacing">
    <w:name w:val="No Spacing"/>
    <w:uiPriority w:val="1"/>
    <w:qFormat/>
    <w:rsid w:val="00C7636C"/>
    <w:pPr>
      <w:spacing w:after="0"/>
    </w:pPr>
  </w:style>
  <w:style w:type="paragraph" w:styleId="ListParagraph">
    <w:name w:val="List Paragraph"/>
    <w:basedOn w:val="Normal"/>
    <w:uiPriority w:val="34"/>
    <w:qFormat/>
    <w:rsid w:val="00C7636C"/>
    <w:pPr>
      <w:ind w:left="720"/>
      <w:contextualSpacing/>
    </w:pPr>
  </w:style>
  <w:style w:type="paragraph" w:styleId="Quote">
    <w:name w:val="Quote"/>
    <w:basedOn w:val="Normal"/>
    <w:next w:val="Normal"/>
    <w:link w:val="QuoteChar"/>
    <w:uiPriority w:val="29"/>
    <w:qFormat/>
    <w:rsid w:val="00C7636C"/>
    <w:pPr>
      <w:spacing w:before="160"/>
      <w:jc w:val="center"/>
    </w:pPr>
    <w:rPr>
      <w:i/>
      <w:iCs/>
      <w:color w:val="404040" w:themeColor="text1" w:themeTint="BF"/>
    </w:rPr>
  </w:style>
  <w:style w:type="character" w:customStyle="1" w:styleId="QuoteChar">
    <w:name w:val="Quote Char"/>
    <w:basedOn w:val="DefaultParagraphFont"/>
    <w:link w:val="Quote"/>
    <w:uiPriority w:val="29"/>
    <w:rsid w:val="00C7636C"/>
    <w:rPr>
      <w:i/>
      <w:iCs/>
      <w:color w:val="404040" w:themeColor="text1" w:themeTint="BF"/>
    </w:rPr>
  </w:style>
  <w:style w:type="paragraph" w:styleId="IntenseQuote">
    <w:name w:val="Intense Quote"/>
    <w:basedOn w:val="Normal"/>
    <w:next w:val="Normal"/>
    <w:link w:val="IntenseQuoteChar"/>
    <w:uiPriority w:val="30"/>
    <w:qFormat/>
    <w:rsid w:val="00C763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636C"/>
    <w:rPr>
      <w:i/>
      <w:iCs/>
      <w:color w:val="0F4761" w:themeColor="accent1" w:themeShade="BF"/>
    </w:rPr>
  </w:style>
  <w:style w:type="character" w:styleId="SubtleEmphasis">
    <w:name w:val="Subtle Emphasis"/>
    <w:basedOn w:val="DefaultParagraphFont"/>
    <w:uiPriority w:val="19"/>
    <w:qFormat/>
    <w:rsid w:val="00C7636C"/>
    <w:rPr>
      <w:i/>
      <w:iCs/>
      <w:color w:val="404040" w:themeColor="text1" w:themeTint="BF"/>
    </w:rPr>
  </w:style>
  <w:style w:type="character" w:styleId="IntenseEmphasis">
    <w:name w:val="Intense Emphasis"/>
    <w:basedOn w:val="DefaultParagraphFont"/>
    <w:uiPriority w:val="21"/>
    <w:qFormat/>
    <w:rsid w:val="00C7636C"/>
    <w:rPr>
      <w:i/>
      <w:iCs/>
      <w:color w:val="0F4761" w:themeColor="accent1" w:themeShade="BF"/>
    </w:rPr>
  </w:style>
  <w:style w:type="character" w:styleId="SubtleReference">
    <w:name w:val="Subtle Reference"/>
    <w:basedOn w:val="DefaultParagraphFont"/>
    <w:uiPriority w:val="31"/>
    <w:qFormat/>
    <w:rsid w:val="00C7636C"/>
    <w:rPr>
      <w:smallCaps/>
      <w:color w:val="5A5A5A" w:themeColor="text1" w:themeTint="A5"/>
    </w:rPr>
  </w:style>
  <w:style w:type="character" w:styleId="IntenseReference">
    <w:name w:val="Intense Reference"/>
    <w:basedOn w:val="DefaultParagraphFont"/>
    <w:uiPriority w:val="32"/>
    <w:qFormat/>
    <w:rsid w:val="00C7636C"/>
    <w:rPr>
      <w:b/>
      <w:bCs/>
      <w:smallCaps/>
      <w:color w:val="0F4761" w:themeColor="accent1" w:themeShade="BF"/>
      <w:spacing w:val="5"/>
    </w:rPr>
  </w:style>
  <w:style w:type="character" w:styleId="BookTitle">
    <w:name w:val="Book Title"/>
    <w:basedOn w:val="DefaultParagraphFont"/>
    <w:uiPriority w:val="33"/>
    <w:qFormat/>
    <w:rsid w:val="00C7636C"/>
    <w:rPr>
      <w:b/>
      <w:bCs/>
      <w:i/>
      <w:iCs/>
      <w:spacing w:val="5"/>
    </w:rPr>
  </w:style>
  <w:style w:type="paragraph" w:styleId="TOCHeading">
    <w:name w:val="TOC Heading"/>
    <w:basedOn w:val="Heading1"/>
    <w:next w:val="Normal"/>
    <w:uiPriority w:val="39"/>
    <w:semiHidden/>
    <w:unhideWhenUsed/>
    <w:qFormat/>
    <w:rsid w:val="00C7636C"/>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71100">
      <w:bodyDiv w:val="1"/>
      <w:marLeft w:val="0"/>
      <w:marRight w:val="0"/>
      <w:marTop w:val="0"/>
      <w:marBottom w:val="0"/>
      <w:divBdr>
        <w:top w:val="none" w:sz="0" w:space="0" w:color="auto"/>
        <w:left w:val="none" w:sz="0" w:space="0" w:color="auto"/>
        <w:bottom w:val="none" w:sz="0" w:space="0" w:color="auto"/>
        <w:right w:val="none" w:sz="0" w:space="0" w:color="auto"/>
      </w:divBdr>
    </w:div>
    <w:div w:id="186825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ysClr val="windowText" lastClr="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1784</Characters>
  <Application>Microsoft Office Word</Application>
  <DocSecurity>0</DocSecurity>
  <Lines>14</Lines>
  <Paragraphs>4</Paragraphs>
  <ScaleCrop>false</ScaleCrop>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Vaughn</dc:creator>
  <cp:keywords/>
  <dc:description/>
  <cp:lastModifiedBy>Robert Vaughn</cp:lastModifiedBy>
  <cp:revision>1</cp:revision>
  <dcterms:created xsi:type="dcterms:W3CDTF">2025-09-19T19:53:00Z</dcterms:created>
  <dcterms:modified xsi:type="dcterms:W3CDTF">2025-09-19T19:53:00Z</dcterms:modified>
</cp:coreProperties>
</file>