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02D03B" w14:textId="35ACBDCD" w:rsidR="00645AE2" w:rsidRDefault="00645AE2" w:rsidP="00645AE2">
      <w:r>
        <w:rPr>
          <w:rFonts w:cs="Calibri"/>
          <w:b/>
          <w:bCs/>
          <w:noProof/>
          <w:color w:val="CD9E47"/>
          <w:spacing w:val="-4"/>
          <w:w w:val="95"/>
          <w:sz w:val="28"/>
        </w:rPr>
        <w:t>BUS8</w:t>
      </w:r>
      <w:r w:rsidR="00CC63C8">
        <w:rPr>
          <w:rFonts w:cs="Calibri"/>
          <w:b/>
          <w:bCs/>
          <w:noProof/>
          <w:color w:val="CD9E47"/>
          <w:spacing w:val="-4"/>
          <w:w w:val="95"/>
          <w:sz w:val="28"/>
        </w:rPr>
        <w:t>50</w:t>
      </w:r>
      <w:r>
        <w:rPr>
          <w:rFonts w:cs="Calibri"/>
          <w:b/>
          <w:bCs/>
          <w:noProof/>
          <w:color w:val="CD9E47"/>
          <w:spacing w:val="-4"/>
          <w:w w:val="95"/>
          <w:sz w:val="28"/>
        </w:rPr>
        <w:t xml:space="preserve"> – </w:t>
      </w:r>
      <w:r w:rsidR="00CC63C8">
        <w:rPr>
          <w:rFonts w:cs="Calibri"/>
          <w:b/>
          <w:bCs/>
          <w:noProof/>
          <w:color w:val="CD9E47"/>
          <w:spacing w:val="-4"/>
          <w:w w:val="95"/>
          <w:sz w:val="28"/>
        </w:rPr>
        <w:t>Financial Measures &amp; Decision Making</w:t>
      </w:r>
      <w:r>
        <w:rPr>
          <w:rFonts w:cs="Calibri"/>
          <w:b/>
          <w:bCs/>
          <w:noProof/>
          <w:color w:val="CD9E47"/>
          <w:spacing w:val="-4"/>
          <w:w w:val="95"/>
          <w:sz w:val="28"/>
        </w:rPr>
        <w:t>, 3 Credit Hours (8-weeks)</w:t>
      </w:r>
    </w:p>
    <w:p w14:paraId="65FB6250" w14:textId="77777777" w:rsidR="00645AE2" w:rsidRPr="002100DA" w:rsidRDefault="00645AE2" w:rsidP="00645AE2">
      <w:r w:rsidRPr="002100DA">
        <w:t>Course Description:</w:t>
      </w:r>
    </w:p>
    <w:p w14:paraId="572B5E54" w14:textId="5C26901E" w:rsidR="002E32E9" w:rsidRDefault="00CC63C8" w:rsidP="00CC63C8">
      <w:pPr>
        <w:spacing w:after="0" w:line="240" w:lineRule="auto"/>
        <w:ind w:right="-245"/>
      </w:pPr>
      <w:r>
        <w:t>Th</w:t>
      </w:r>
      <w:r>
        <w:t xml:space="preserve">is </w:t>
      </w:r>
      <w:r>
        <w:t xml:space="preserve">course </w:t>
      </w:r>
      <w:r>
        <w:t xml:space="preserve">will </w:t>
      </w:r>
      <w:r>
        <w:t>equip students with the fundamental tools and techniques essential for a financial manager with good understanding of finance. This course is also designed to provide a foundation for subsequent coursework in investments, corporate finance, and valuation.</w:t>
      </w:r>
      <w:r w:rsidR="00E32116">
        <w:t xml:space="preserve"> Also, emphasis</w:t>
      </w:r>
      <w:r w:rsidR="00E32116">
        <w:t xml:space="preserve"> will be placed upon the understanding and use of financial analysis and financial logic as well as learning finance terminology. </w:t>
      </w:r>
    </w:p>
    <w:p w14:paraId="416BDEA9" w14:textId="77777777" w:rsidR="00CC63C8" w:rsidRDefault="00CC63C8" w:rsidP="00645AE2">
      <w:pPr>
        <w:spacing w:after="0" w:line="240" w:lineRule="auto"/>
        <w:ind w:left="86" w:right="-245"/>
        <w:rPr>
          <w:rFonts w:cstheme="minorHAnsi"/>
          <w:shd w:val="clear" w:color="auto" w:fill="FFFFFF"/>
        </w:rPr>
      </w:pPr>
    </w:p>
    <w:p w14:paraId="40908464" w14:textId="03BC918F" w:rsidR="00645AE2" w:rsidRDefault="00645AE2" w:rsidP="00645AE2">
      <w:r w:rsidRPr="00A8721E">
        <w:t xml:space="preserve">Book: </w:t>
      </w:r>
      <w:r w:rsidR="00E32116">
        <w:t>Financial Management: Theory &amp; Practice by Brigham &amp; Ehrhardt, 14th edition 2014, Cengage Learning.</w:t>
      </w:r>
    </w:p>
    <w:p w14:paraId="0333C035" w14:textId="60A8E1EB" w:rsidR="00645AE2" w:rsidRDefault="00645AE2" w:rsidP="00645AE2">
      <w:r w:rsidRPr="002100DA">
        <w:t>Course Objectives:</w:t>
      </w:r>
    </w:p>
    <w:p w14:paraId="2D28F354" w14:textId="0B28472C" w:rsidR="00E97804" w:rsidRDefault="00E97804" w:rsidP="00CC291F">
      <w:r>
        <w:t>1)</w:t>
      </w:r>
      <w:r>
        <w:t>Explain and apply analytical constructs to business problem solving.</w:t>
      </w:r>
    </w:p>
    <w:p w14:paraId="7F0C9B82" w14:textId="47BA8E1D" w:rsidR="00E97804" w:rsidRDefault="00E97804" w:rsidP="00CC291F">
      <w:r>
        <w:t>2)</w:t>
      </w:r>
      <w:r>
        <w:t>Use business information to estimate/assess the impact of decisions, behaviors, and external factors on the firm.</w:t>
      </w:r>
    </w:p>
    <w:p w14:paraId="17E47379" w14:textId="541ED6FA" w:rsidR="00CC291F" w:rsidRDefault="00E97804" w:rsidP="00CC291F">
      <w:r>
        <w:t>3)</w:t>
      </w:r>
      <w:r>
        <w:t>Interpret several different performance measures specific to business outcomes</w:t>
      </w:r>
    </w:p>
    <w:p w14:paraId="3E2A1242" w14:textId="578736C2" w:rsidR="0065224D" w:rsidRDefault="0065224D" w:rsidP="00CC291F">
      <w:r>
        <w:t xml:space="preserve">4)Assess investment returns and </w:t>
      </w:r>
      <w:r w:rsidR="00633A31">
        <w:t xml:space="preserve">corporate governance. </w:t>
      </w:r>
    </w:p>
    <w:p w14:paraId="44973EBC" w14:textId="19E42056" w:rsidR="00E74F1F" w:rsidRPr="002100DA" w:rsidRDefault="00E74F1F" w:rsidP="00E74F1F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bCs/>
        </w:rPr>
      </w:pPr>
      <w:r w:rsidRPr="002100DA">
        <w:rPr>
          <w:rFonts w:eastAsia="Times New Roman" w:cstheme="minorHAnsi"/>
          <w:b/>
          <w:bCs/>
        </w:rPr>
        <w:t>Course Calendar</w:t>
      </w:r>
    </w:p>
    <w:p w14:paraId="66494093" w14:textId="3FF16FC3" w:rsidR="00E74F1F" w:rsidRPr="00E74F1F" w:rsidRDefault="00E74F1F" w:rsidP="00E74F1F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2D3B45"/>
        </w:rPr>
      </w:pPr>
      <w:r w:rsidRPr="00E74F1F">
        <w:rPr>
          <w:rFonts w:eastAsia="Times New Roman" w:cstheme="minorHAnsi"/>
          <w:b/>
          <w:bCs/>
          <w:color w:val="2D3B45"/>
        </w:rPr>
        <w:t xml:space="preserve">Week 1 – </w:t>
      </w:r>
      <w:r w:rsidR="00DA705E">
        <w:rPr>
          <w:rFonts w:eastAsia="Times New Roman" w:cstheme="minorHAnsi"/>
          <w:b/>
          <w:bCs/>
          <w:color w:val="2D3B45"/>
        </w:rPr>
        <w:t>Financial Management and Financial Environment</w:t>
      </w:r>
      <w:r w:rsidRPr="00E74F1F">
        <w:rPr>
          <w:rFonts w:eastAsia="Times New Roman" w:cstheme="minorHAnsi"/>
          <w:b/>
          <w:bCs/>
          <w:color w:val="2D3B45"/>
        </w:rPr>
        <w:t xml:space="preserve"> – Read chapter 1</w:t>
      </w:r>
      <w:r w:rsidR="00DA705E">
        <w:rPr>
          <w:rFonts w:eastAsia="Times New Roman" w:cstheme="minorHAnsi"/>
          <w:b/>
          <w:bCs/>
          <w:color w:val="2D3B45"/>
        </w:rPr>
        <w:t xml:space="preserve"> &amp; 2</w:t>
      </w:r>
    </w:p>
    <w:p w14:paraId="41D1144A" w14:textId="76DCBD51" w:rsidR="008C6DBE" w:rsidRPr="00143804" w:rsidRDefault="00E74F1F" w:rsidP="00E74F1F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2D3B45"/>
        </w:rPr>
      </w:pPr>
      <w:r>
        <w:rPr>
          <w:rFonts w:eastAsia="Times New Roman" w:cstheme="minorHAnsi"/>
          <w:color w:val="2D3B45"/>
        </w:rPr>
        <w:t xml:space="preserve">Weekly Activity – Discussion (2-week period) Address the following (3) discussions on </w:t>
      </w:r>
      <w:r w:rsidR="00DA705E">
        <w:rPr>
          <w:rFonts w:eastAsia="Times New Roman" w:cstheme="minorHAnsi"/>
          <w:color w:val="2D3B45"/>
        </w:rPr>
        <w:t>stock market</w:t>
      </w:r>
      <w:r>
        <w:rPr>
          <w:rFonts w:eastAsia="Times New Roman" w:cstheme="minorHAnsi"/>
          <w:color w:val="2D3B45"/>
        </w:rPr>
        <w:t xml:space="preserve">, </w:t>
      </w:r>
      <w:r w:rsidR="00DA705E">
        <w:rPr>
          <w:rFonts w:eastAsia="Times New Roman" w:cstheme="minorHAnsi"/>
          <w:color w:val="2D3B45"/>
        </w:rPr>
        <w:t>financial markets,</w:t>
      </w:r>
      <w:r>
        <w:rPr>
          <w:rFonts w:eastAsia="Times New Roman" w:cstheme="minorHAnsi"/>
          <w:color w:val="2D3B45"/>
        </w:rPr>
        <w:t xml:space="preserve"> and </w:t>
      </w:r>
      <w:r w:rsidR="00DA705E">
        <w:rPr>
          <w:rFonts w:eastAsia="Times New Roman" w:cstheme="minorHAnsi"/>
          <w:color w:val="2D3B45"/>
        </w:rPr>
        <w:t>corporate life cycle</w:t>
      </w:r>
      <w:r>
        <w:rPr>
          <w:rFonts w:eastAsia="Times New Roman" w:cstheme="minorHAnsi"/>
          <w:color w:val="2D3B45"/>
        </w:rPr>
        <w:t xml:space="preserve">– Each post to main question, must have at least two references and a peer reply to each discussion. Total of 3 main posts and 3 peer replies. </w:t>
      </w:r>
      <w:r w:rsidR="00C342AB">
        <w:rPr>
          <w:rFonts w:eastAsia="Times New Roman" w:cstheme="minorHAnsi"/>
          <w:color w:val="2D3B45"/>
        </w:rPr>
        <w:t xml:space="preserve"> </w:t>
      </w:r>
      <w:r w:rsidRPr="00E74F1F">
        <w:rPr>
          <w:rFonts w:eastAsia="Times New Roman" w:cstheme="minorHAnsi"/>
          <w:b/>
          <w:bCs/>
          <w:color w:val="2D3B45"/>
        </w:rPr>
        <w:t xml:space="preserve">Meets Objective </w:t>
      </w:r>
      <w:r>
        <w:rPr>
          <w:rFonts w:eastAsia="Times New Roman" w:cstheme="minorHAnsi"/>
          <w:b/>
          <w:bCs/>
          <w:color w:val="2D3B45"/>
        </w:rPr>
        <w:t>–</w:t>
      </w:r>
      <w:r w:rsidRPr="00E74F1F">
        <w:rPr>
          <w:rFonts w:eastAsia="Times New Roman" w:cstheme="minorHAnsi"/>
          <w:b/>
          <w:bCs/>
          <w:color w:val="2D3B45"/>
        </w:rPr>
        <w:t xml:space="preserve"> 1</w:t>
      </w:r>
    </w:p>
    <w:p w14:paraId="7C4D0BA8" w14:textId="62070A95" w:rsidR="00E74F1F" w:rsidRDefault="00E74F1F" w:rsidP="00E74F1F">
      <w:pPr>
        <w:shd w:val="clear" w:color="auto" w:fill="FFFFFF"/>
        <w:spacing w:before="100" w:beforeAutospacing="1" w:after="100" w:afterAutospacing="1" w:line="240" w:lineRule="auto"/>
        <w:rPr>
          <w:rFonts w:cstheme="minorHAnsi"/>
          <w:b/>
          <w:bCs/>
          <w:color w:val="2D3B45"/>
          <w:shd w:val="clear" w:color="auto" w:fill="FFFFFF"/>
        </w:rPr>
      </w:pPr>
      <w:r>
        <w:rPr>
          <w:rFonts w:eastAsia="Times New Roman" w:cstheme="minorHAnsi"/>
          <w:b/>
          <w:bCs/>
          <w:color w:val="2D3B45"/>
        </w:rPr>
        <w:t xml:space="preserve">Week </w:t>
      </w:r>
      <w:r w:rsidR="00C342AB">
        <w:rPr>
          <w:rFonts w:eastAsia="Times New Roman" w:cstheme="minorHAnsi"/>
          <w:b/>
          <w:bCs/>
          <w:color w:val="2D3B45"/>
        </w:rPr>
        <w:t>3</w:t>
      </w:r>
      <w:r>
        <w:rPr>
          <w:rFonts w:eastAsia="Times New Roman" w:cstheme="minorHAnsi"/>
          <w:b/>
          <w:bCs/>
          <w:color w:val="2D3B45"/>
        </w:rPr>
        <w:t xml:space="preserve"> </w:t>
      </w:r>
      <w:r w:rsidR="008C6DBE">
        <w:rPr>
          <w:rFonts w:eastAsia="Times New Roman" w:cstheme="minorHAnsi"/>
          <w:b/>
          <w:bCs/>
          <w:color w:val="2D3B45"/>
        </w:rPr>
        <w:t>–</w:t>
      </w:r>
      <w:r w:rsidRPr="00E74F1F">
        <w:rPr>
          <w:rFonts w:eastAsia="Times New Roman" w:cstheme="minorHAnsi"/>
          <w:b/>
          <w:bCs/>
          <w:color w:val="2D3B45"/>
        </w:rPr>
        <w:t xml:space="preserve"> </w:t>
      </w:r>
      <w:r w:rsidR="00DA705E">
        <w:rPr>
          <w:rFonts w:cstheme="minorHAnsi"/>
          <w:b/>
          <w:bCs/>
          <w:color w:val="2D3B45"/>
          <w:shd w:val="clear" w:color="auto" w:fill="FFFFFF"/>
        </w:rPr>
        <w:t>Analysis of Finance</w:t>
      </w:r>
      <w:r w:rsidRPr="00E74F1F">
        <w:rPr>
          <w:rFonts w:cstheme="minorHAnsi"/>
          <w:b/>
          <w:bCs/>
          <w:color w:val="2D3B45"/>
          <w:shd w:val="clear" w:color="auto" w:fill="FFFFFF"/>
        </w:rPr>
        <w:t xml:space="preserve"> – Read chapter </w:t>
      </w:r>
      <w:r w:rsidR="00DA705E">
        <w:rPr>
          <w:rFonts w:cstheme="minorHAnsi"/>
          <w:b/>
          <w:bCs/>
          <w:color w:val="2D3B45"/>
          <w:shd w:val="clear" w:color="auto" w:fill="FFFFFF"/>
        </w:rPr>
        <w:t>3</w:t>
      </w:r>
    </w:p>
    <w:p w14:paraId="3DAF12DB" w14:textId="31BB4848" w:rsidR="00E74F1F" w:rsidRDefault="004E14BC" w:rsidP="00E74F1F">
      <w:pPr>
        <w:shd w:val="clear" w:color="auto" w:fill="FFFFFF"/>
        <w:spacing w:before="100" w:beforeAutospacing="1" w:after="100" w:afterAutospacing="1" w:line="240" w:lineRule="auto"/>
        <w:rPr>
          <w:rFonts w:cstheme="minorHAnsi"/>
          <w:color w:val="2D3B45"/>
          <w:shd w:val="clear" w:color="auto" w:fill="FFFFFF"/>
        </w:rPr>
      </w:pPr>
      <w:r>
        <w:rPr>
          <w:rFonts w:eastAsia="Times New Roman" w:cstheme="minorHAnsi"/>
          <w:color w:val="2D3B45"/>
        </w:rPr>
        <w:t xml:space="preserve">Weekly Activity – </w:t>
      </w:r>
      <w:r w:rsidR="00E74F1F" w:rsidRPr="00E74F1F">
        <w:rPr>
          <w:rFonts w:cstheme="minorHAnsi"/>
          <w:color w:val="2D3B45"/>
          <w:shd w:val="clear" w:color="auto" w:fill="FFFFFF"/>
        </w:rPr>
        <w:t xml:space="preserve">Write a </w:t>
      </w:r>
      <w:r w:rsidR="008C6DBE" w:rsidRPr="00E74F1F">
        <w:rPr>
          <w:rFonts w:cstheme="minorHAnsi"/>
          <w:color w:val="2D3B45"/>
          <w:shd w:val="clear" w:color="auto" w:fill="FFFFFF"/>
        </w:rPr>
        <w:t>10-page</w:t>
      </w:r>
      <w:r w:rsidR="00E74F1F" w:rsidRPr="00E74F1F">
        <w:rPr>
          <w:rFonts w:cstheme="minorHAnsi"/>
          <w:color w:val="2D3B45"/>
          <w:shd w:val="clear" w:color="auto" w:fill="FFFFFF"/>
        </w:rPr>
        <w:t xml:space="preserve"> </w:t>
      </w:r>
      <w:r w:rsidR="008C6DBE">
        <w:rPr>
          <w:rFonts w:cstheme="minorHAnsi"/>
          <w:color w:val="2D3B45"/>
          <w:shd w:val="clear" w:color="auto" w:fill="FFFFFF"/>
        </w:rPr>
        <w:t xml:space="preserve">paper </w:t>
      </w:r>
      <w:r w:rsidR="00E74F1F" w:rsidRPr="00E74F1F">
        <w:rPr>
          <w:rFonts w:cstheme="minorHAnsi"/>
          <w:color w:val="2D3B45"/>
          <w:shd w:val="clear" w:color="auto" w:fill="FFFFFF"/>
        </w:rPr>
        <w:t xml:space="preserve">on </w:t>
      </w:r>
      <w:r w:rsidR="00477C73">
        <w:rPr>
          <w:rFonts w:cstheme="minorHAnsi"/>
          <w:color w:val="2D3B45"/>
          <w:shd w:val="clear" w:color="auto" w:fill="FFFFFF"/>
        </w:rPr>
        <w:t>the parts of the financial analysis</w:t>
      </w:r>
    </w:p>
    <w:p w14:paraId="4328497E" w14:textId="43E65825" w:rsidR="00CC291F" w:rsidRDefault="00E74F1F" w:rsidP="00E74F1F">
      <w:pPr>
        <w:shd w:val="clear" w:color="auto" w:fill="FFFFFF"/>
        <w:spacing w:before="100" w:beforeAutospacing="1" w:after="100" w:afterAutospacing="1" w:line="240" w:lineRule="auto"/>
        <w:rPr>
          <w:rFonts w:cstheme="minorHAnsi"/>
          <w:b/>
          <w:bCs/>
          <w:color w:val="2D3B45"/>
          <w:shd w:val="clear" w:color="auto" w:fill="FFFFFF"/>
        </w:rPr>
      </w:pPr>
      <w:r>
        <w:rPr>
          <w:rFonts w:cstheme="minorHAnsi"/>
          <w:color w:val="2D3B45"/>
          <w:shd w:val="clear" w:color="auto" w:fill="FFFFFF"/>
        </w:rPr>
        <w:t>Discussion (3</w:t>
      </w:r>
      <w:r w:rsidRPr="00E74F1F">
        <w:rPr>
          <w:rFonts w:cstheme="minorHAnsi"/>
          <w:color w:val="2D3B45"/>
          <w:shd w:val="clear" w:color="auto" w:fill="FFFFFF"/>
          <w:vertAlign w:val="superscript"/>
        </w:rPr>
        <w:t>rd</w:t>
      </w:r>
      <w:r>
        <w:rPr>
          <w:rFonts w:cstheme="minorHAnsi"/>
          <w:color w:val="2D3B45"/>
          <w:shd w:val="clear" w:color="auto" w:fill="FFFFFF"/>
        </w:rPr>
        <w:t xml:space="preserve"> week) </w:t>
      </w:r>
      <w:r w:rsidR="00C342AB">
        <w:rPr>
          <w:rFonts w:cstheme="minorHAnsi"/>
          <w:color w:val="2D3B45"/>
          <w:shd w:val="clear" w:color="auto" w:fill="FFFFFF"/>
        </w:rPr>
        <w:t>–</w:t>
      </w:r>
      <w:r>
        <w:rPr>
          <w:rFonts w:cstheme="minorHAnsi"/>
          <w:color w:val="2D3B45"/>
          <w:shd w:val="clear" w:color="auto" w:fill="FFFFFF"/>
        </w:rPr>
        <w:t xml:space="preserve"> di</w:t>
      </w:r>
      <w:r w:rsidR="00C342AB">
        <w:rPr>
          <w:rFonts w:cstheme="minorHAnsi"/>
          <w:color w:val="2D3B45"/>
          <w:shd w:val="clear" w:color="auto" w:fill="FFFFFF"/>
        </w:rPr>
        <w:t xml:space="preserve">scussion on </w:t>
      </w:r>
      <w:r w:rsidR="002E32E9">
        <w:rPr>
          <w:rFonts w:cstheme="minorHAnsi"/>
          <w:color w:val="2D3B45"/>
          <w:shd w:val="clear" w:color="auto" w:fill="FFFFFF"/>
        </w:rPr>
        <w:t>making investment decisions</w:t>
      </w:r>
      <w:r w:rsidR="00C342AB">
        <w:rPr>
          <w:rFonts w:cstheme="minorHAnsi"/>
          <w:color w:val="2D3B45"/>
          <w:shd w:val="clear" w:color="auto" w:fill="FFFFFF"/>
        </w:rPr>
        <w:t xml:space="preserve"> (Two required references) and one peer reply).  </w:t>
      </w:r>
      <w:r>
        <w:rPr>
          <w:rFonts w:cstheme="minorHAnsi"/>
          <w:b/>
          <w:bCs/>
          <w:color w:val="2D3B45"/>
          <w:shd w:val="clear" w:color="auto" w:fill="FFFFFF"/>
        </w:rPr>
        <w:t xml:space="preserve">Meets Objective </w:t>
      </w:r>
      <w:r w:rsidR="00C342AB">
        <w:rPr>
          <w:rFonts w:cstheme="minorHAnsi"/>
          <w:b/>
          <w:bCs/>
          <w:color w:val="2D3B45"/>
          <w:shd w:val="clear" w:color="auto" w:fill="FFFFFF"/>
        </w:rPr>
        <w:t>–</w:t>
      </w:r>
      <w:r>
        <w:rPr>
          <w:rFonts w:cstheme="minorHAnsi"/>
          <w:b/>
          <w:bCs/>
          <w:color w:val="2D3B45"/>
          <w:shd w:val="clear" w:color="auto" w:fill="FFFFFF"/>
        </w:rPr>
        <w:t xml:space="preserve"> </w:t>
      </w:r>
      <w:r w:rsidR="008C6DBE">
        <w:rPr>
          <w:rFonts w:cstheme="minorHAnsi"/>
          <w:b/>
          <w:bCs/>
          <w:color w:val="2D3B45"/>
          <w:shd w:val="clear" w:color="auto" w:fill="FFFFFF"/>
        </w:rPr>
        <w:t>1</w:t>
      </w:r>
      <w:r w:rsidR="002100DA">
        <w:rPr>
          <w:rFonts w:cstheme="minorHAnsi"/>
          <w:b/>
          <w:bCs/>
          <w:color w:val="2D3B45"/>
          <w:shd w:val="clear" w:color="auto" w:fill="FFFFFF"/>
        </w:rPr>
        <w:t xml:space="preserve"> &amp; </w:t>
      </w:r>
      <w:r w:rsidR="008C6DBE">
        <w:rPr>
          <w:rFonts w:cstheme="minorHAnsi"/>
          <w:b/>
          <w:bCs/>
          <w:color w:val="2D3B45"/>
          <w:shd w:val="clear" w:color="auto" w:fill="FFFFFF"/>
        </w:rPr>
        <w:t>2</w:t>
      </w:r>
    </w:p>
    <w:p w14:paraId="1CA8850D" w14:textId="77777777" w:rsidR="00CC291F" w:rsidRDefault="00CC291F" w:rsidP="00E74F1F">
      <w:pPr>
        <w:shd w:val="clear" w:color="auto" w:fill="FFFFFF"/>
        <w:spacing w:before="100" w:beforeAutospacing="1" w:after="100" w:afterAutospacing="1" w:line="240" w:lineRule="auto"/>
        <w:rPr>
          <w:rFonts w:cstheme="minorHAnsi"/>
          <w:b/>
          <w:bCs/>
          <w:color w:val="2D3B45"/>
          <w:shd w:val="clear" w:color="auto" w:fill="FFFFFF"/>
        </w:rPr>
      </w:pPr>
    </w:p>
    <w:p w14:paraId="669381FD" w14:textId="7B73DB44" w:rsidR="00C342AB" w:rsidRPr="00C342AB" w:rsidRDefault="00C342AB" w:rsidP="00C342AB">
      <w:pPr>
        <w:shd w:val="clear" w:color="auto" w:fill="FFFFFF"/>
        <w:spacing w:before="100" w:beforeAutospacing="1" w:after="100" w:afterAutospacing="1" w:line="240" w:lineRule="auto"/>
        <w:rPr>
          <w:rFonts w:cstheme="minorHAnsi"/>
          <w:b/>
          <w:bCs/>
          <w:color w:val="2D3B45"/>
          <w:shd w:val="clear" w:color="auto" w:fill="FFFFFF"/>
        </w:rPr>
      </w:pPr>
      <w:r w:rsidRPr="00C342AB">
        <w:rPr>
          <w:rFonts w:eastAsia="Times New Roman" w:cstheme="minorHAnsi"/>
          <w:b/>
          <w:bCs/>
          <w:color w:val="2D3B45"/>
        </w:rPr>
        <w:t xml:space="preserve">Week </w:t>
      </w:r>
      <w:r>
        <w:rPr>
          <w:rFonts w:eastAsia="Times New Roman" w:cstheme="minorHAnsi"/>
          <w:b/>
          <w:bCs/>
          <w:color w:val="2D3B45"/>
        </w:rPr>
        <w:t>4</w:t>
      </w:r>
      <w:r w:rsidRPr="00C342AB">
        <w:rPr>
          <w:rFonts w:eastAsia="Times New Roman" w:cstheme="minorHAnsi"/>
          <w:b/>
          <w:bCs/>
          <w:color w:val="2D3B45"/>
        </w:rPr>
        <w:t xml:space="preserve"> </w:t>
      </w:r>
      <w:r w:rsidR="00CB05B7">
        <w:rPr>
          <w:rFonts w:eastAsia="Times New Roman" w:cstheme="minorHAnsi"/>
          <w:b/>
          <w:bCs/>
          <w:color w:val="2D3B45"/>
        </w:rPr>
        <w:t>–</w:t>
      </w:r>
      <w:r w:rsidRPr="00C342AB">
        <w:rPr>
          <w:rFonts w:eastAsia="Times New Roman" w:cstheme="minorHAnsi"/>
          <w:b/>
          <w:bCs/>
          <w:color w:val="2D3B45"/>
        </w:rPr>
        <w:t xml:space="preserve"> </w:t>
      </w:r>
      <w:r w:rsidR="0065224D">
        <w:rPr>
          <w:rFonts w:cstheme="minorHAnsi"/>
          <w:b/>
          <w:bCs/>
          <w:color w:val="2D3B45"/>
          <w:shd w:val="clear" w:color="auto" w:fill="FFFFFF"/>
        </w:rPr>
        <w:t>Value of Money &amp; Bonds</w:t>
      </w:r>
      <w:r w:rsidR="00CB05B7">
        <w:rPr>
          <w:rFonts w:cstheme="minorHAnsi"/>
          <w:b/>
          <w:bCs/>
          <w:color w:val="2D3B45"/>
          <w:shd w:val="clear" w:color="auto" w:fill="FFFFFF"/>
        </w:rPr>
        <w:t xml:space="preserve"> </w:t>
      </w:r>
      <w:r w:rsidRPr="00C342AB">
        <w:rPr>
          <w:rFonts w:cstheme="minorHAnsi"/>
          <w:b/>
          <w:bCs/>
          <w:color w:val="2D3B45"/>
          <w:shd w:val="clear" w:color="auto" w:fill="FFFFFF"/>
        </w:rPr>
        <w:t xml:space="preserve">– Read chapter </w:t>
      </w:r>
      <w:r w:rsidR="0065224D">
        <w:rPr>
          <w:rFonts w:cstheme="minorHAnsi"/>
          <w:b/>
          <w:bCs/>
          <w:color w:val="2D3B45"/>
          <w:shd w:val="clear" w:color="auto" w:fill="FFFFFF"/>
        </w:rPr>
        <w:t>4 &amp; 5</w:t>
      </w:r>
    </w:p>
    <w:p w14:paraId="43EEBC2C" w14:textId="28A09B0A" w:rsidR="00C342AB" w:rsidRDefault="004E14BC" w:rsidP="00C342AB">
      <w:pPr>
        <w:shd w:val="clear" w:color="auto" w:fill="FFFFFF"/>
        <w:spacing w:before="100" w:beforeAutospacing="1" w:after="100" w:afterAutospacing="1" w:line="240" w:lineRule="auto"/>
        <w:rPr>
          <w:rFonts w:cstheme="minorHAnsi"/>
          <w:color w:val="2D3B45"/>
          <w:shd w:val="clear" w:color="auto" w:fill="FFFFFF"/>
        </w:rPr>
      </w:pPr>
      <w:r>
        <w:rPr>
          <w:rFonts w:eastAsia="Times New Roman" w:cstheme="minorHAnsi"/>
          <w:color w:val="2D3B45"/>
        </w:rPr>
        <w:t xml:space="preserve">Weekly Activity – </w:t>
      </w:r>
      <w:r w:rsidR="00C342AB" w:rsidRPr="00E74F1F">
        <w:rPr>
          <w:rFonts w:cstheme="minorHAnsi"/>
          <w:color w:val="2D3B45"/>
          <w:shd w:val="clear" w:color="auto" w:fill="FFFFFF"/>
        </w:rPr>
        <w:t xml:space="preserve">Write a </w:t>
      </w:r>
      <w:r w:rsidR="00CB05B7" w:rsidRPr="00E74F1F">
        <w:rPr>
          <w:rFonts w:cstheme="minorHAnsi"/>
          <w:color w:val="2D3B45"/>
          <w:shd w:val="clear" w:color="auto" w:fill="FFFFFF"/>
        </w:rPr>
        <w:t>10-page</w:t>
      </w:r>
      <w:r w:rsidR="00C342AB" w:rsidRPr="00E74F1F">
        <w:rPr>
          <w:rFonts w:cstheme="minorHAnsi"/>
          <w:color w:val="2D3B45"/>
          <w:shd w:val="clear" w:color="auto" w:fill="FFFFFF"/>
        </w:rPr>
        <w:t xml:space="preserve"> </w:t>
      </w:r>
      <w:r w:rsidR="00CB05B7">
        <w:rPr>
          <w:rFonts w:cstheme="minorHAnsi"/>
          <w:color w:val="2D3B45"/>
          <w:shd w:val="clear" w:color="auto" w:fill="FFFFFF"/>
        </w:rPr>
        <w:t xml:space="preserve">paper </w:t>
      </w:r>
      <w:r w:rsidR="00C342AB" w:rsidRPr="00E74F1F">
        <w:rPr>
          <w:rFonts w:cstheme="minorHAnsi"/>
          <w:color w:val="2D3B45"/>
          <w:shd w:val="clear" w:color="auto" w:fill="FFFFFF"/>
        </w:rPr>
        <w:t>on</w:t>
      </w:r>
      <w:r w:rsidR="0065224D">
        <w:rPr>
          <w:rFonts w:cstheme="minorHAnsi"/>
          <w:color w:val="2D3B45"/>
          <w:shd w:val="clear" w:color="auto" w:fill="FFFFFF"/>
        </w:rPr>
        <w:t xml:space="preserve"> the key characteristics of bonds</w:t>
      </w:r>
    </w:p>
    <w:p w14:paraId="7AF03BB6" w14:textId="754A7138" w:rsidR="00910C27" w:rsidRDefault="00C342AB" w:rsidP="00C342AB">
      <w:pPr>
        <w:shd w:val="clear" w:color="auto" w:fill="FFFFFF"/>
        <w:spacing w:before="100" w:beforeAutospacing="1" w:after="100" w:afterAutospacing="1" w:line="240" w:lineRule="auto"/>
        <w:rPr>
          <w:rFonts w:cstheme="minorHAnsi"/>
          <w:b/>
          <w:bCs/>
          <w:color w:val="2D3B45"/>
          <w:shd w:val="clear" w:color="auto" w:fill="FFFFFF"/>
        </w:rPr>
      </w:pPr>
      <w:r>
        <w:rPr>
          <w:rFonts w:cstheme="minorHAnsi"/>
          <w:color w:val="2D3B45"/>
          <w:shd w:val="clear" w:color="auto" w:fill="FFFFFF"/>
        </w:rPr>
        <w:t>Discussion (4</w:t>
      </w:r>
      <w:r>
        <w:rPr>
          <w:rFonts w:cstheme="minorHAnsi"/>
          <w:color w:val="2D3B45"/>
          <w:shd w:val="clear" w:color="auto" w:fill="FFFFFF"/>
          <w:vertAlign w:val="superscript"/>
        </w:rPr>
        <w:t xml:space="preserve">th </w:t>
      </w:r>
      <w:r>
        <w:rPr>
          <w:rFonts w:cstheme="minorHAnsi"/>
          <w:color w:val="2D3B45"/>
          <w:shd w:val="clear" w:color="auto" w:fill="FFFFFF"/>
        </w:rPr>
        <w:t xml:space="preserve">week) – discussion on </w:t>
      </w:r>
      <w:r w:rsidR="00CB05B7">
        <w:rPr>
          <w:rFonts w:cstheme="minorHAnsi"/>
          <w:color w:val="2D3B45"/>
          <w:shd w:val="clear" w:color="auto" w:fill="FFFFFF"/>
        </w:rPr>
        <w:t>t</w:t>
      </w:r>
      <w:r w:rsidR="0065224D">
        <w:rPr>
          <w:rFonts w:cstheme="minorHAnsi"/>
          <w:color w:val="2D3B45"/>
          <w:shd w:val="clear" w:color="auto" w:fill="FFFFFF"/>
        </w:rPr>
        <w:t>ime value of money</w:t>
      </w:r>
      <w:r w:rsidR="004A096D">
        <w:rPr>
          <w:rFonts w:cstheme="minorHAnsi"/>
          <w:color w:val="2D3B45"/>
          <w:shd w:val="clear" w:color="auto" w:fill="FFFFFF"/>
        </w:rPr>
        <w:t xml:space="preserve"> </w:t>
      </w:r>
      <w:r>
        <w:rPr>
          <w:rFonts w:cstheme="minorHAnsi"/>
          <w:color w:val="2D3B45"/>
          <w:shd w:val="clear" w:color="auto" w:fill="FFFFFF"/>
        </w:rPr>
        <w:t xml:space="preserve">(Two required references) and one peer reply).  </w:t>
      </w:r>
      <w:r>
        <w:rPr>
          <w:rFonts w:cstheme="minorHAnsi"/>
          <w:b/>
          <w:bCs/>
          <w:color w:val="2D3B45"/>
          <w:shd w:val="clear" w:color="auto" w:fill="FFFFFF"/>
        </w:rPr>
        <w:t xml:space="preserve">Meets Objective – </w:t>
      </w:r>
      <w:r w:rsidR="000C219C">
        <w:rPr>
          <w:rFonts w:cstheme="minorHAnsi"/>
          <w:b/>
          <w:bCs/>
          <w:color w:val="2D3B45"/>
          <w:shd w:val="clear" w:color="auto" w:fill="FFFFFF"/>
        </w:rPr>
        <w:t>1, 2 &amp; 3</w:t>
      </w:r>
    </w:p>
    <w:p w14:paraId="0AF4F836" w14:textId="77777777" w:rsidR="004A096D" w:rsidRPr="00747A79" w:rsidRDefault="004A096D" w:rsidP="00C342AB">
      <w:pPr>
        <w:shd w:val="clear" w:color="auto" w:fill="FFFFFF"/>
        <w:spacing w:before="100" w:beforeAutospacing="1" w:after="100" w:afterAutospacing="1" w:line="240" w:lineRule="auto"/>
        <w:rPr>
          <w:rFonts w:cstheme="minorHAnsi"/>
          <w:b/>
          <w:bCs/>
          <w:color w:val="2D3B45"/>
          <w:shd w:val="clear" w:color="auto" w:fill="FFFFFF"/>
        </w:rPr>
      </w:pPr>
    </w:p>
    <w:p w14:paraId="4B6C9989" w14:textId="2C4BE75A" w:rsidR="00747A79" w:rsidRDefault="00747A79" w:rsidP="00747A79">
      <w:pPr>
        <w:shd w:val="clear" w:color="auto" w:fill="FFFFFF"/>
        <w:spacing w:before="100" w:beforeAutospacing="1" w:after="100" w:afterAutospacing="1" w:line="240" w:lineRule="auto"/>
        <w:rPr>
          <w:rFonts w:cstheme="minorHAnsi"/>
          <w:b/>
          <w:bCs/>
          <w:color w:val="2D3B45"/>
          <w:shd w:val="clear" w:color="auto" w:fill="FFFFFF"/>
        </w:rPr>
      </w:pPr>
      <w:r w:rsidRPr="00747A79">
        <w:rPr>
          <w:rFonts w:eastAsia="Times New Roman" w:cstheme="minorHAnsi"/>
          <w:b/>
          <w:bCs/>
          <w:color w:val="2D3B45"/>
        </w:rPr>
        <w:lastRenderedPageBreak/>
        <w:t xml:space="preserve">Week 5 </w:t>
      </w:r>
      <w:r w:rsidR="000C219C">
        <w:rPr>
          <w:rFonts w:eastAsia="Times New Roman" w:cstheme="minorHAnsi"/>
          <w:b/>
          <w:bCs/>
          <w:color w:val="2D3B45"/>
        </w:rPr>
        <w:t>–</w:t>
      </w:r>
      <w:r w:rsidRPr="00747A79">
        <w:rPr>
          <w:rFonts w:eastAsia="Times New Roman" w:cstheme="minorHAnsi"/>
          <w:b/>
          <w:bCs/>
          <w:color w:val="2D3B45"/>
        </w:rPr>
        <w:t xml:space="preserve"> </w:t>
      </w:r>
      <w:r w:rsidR="0065224D">
        <w:rPr>
          <w:rFonts w:cstheme="minorHAnsi"/>
          <w:b/>
          <w:bCs/>
          <w:color w:val="2D3B45"/>
          <w:shd w:val="clear" w:color="auto" w:fill="FFFFFF"/>
        </w:rPr>
        <w:t>Valuation of Stocks &amp; Return</w:t>
      </w:r>
      <w:r w:rsidRPr="00747A79">
        <w:rPr>
          <w:rFonts w:cstheme="minorHAnsi"/>
          <w:b/>
          <w:bCs/>
          <w:color w:val="2D3B45"/>
          <w:shd w:val="clear" w:color="auto" w:fill="FFFFFF"/>
        </w:rPr>
        <w:t xml:space="preserve"> – Read chapter </w:t>
      </w:r>
      <w:r w:rsidR="0065224D">
        <w:rPr>
          <w:rFonts w:cstheme="minorHAnsi"/>
          <w:b/>
          <w:bCs/>
          <w:color w:val="2D3B45"/>
          <w:shd w:val="clear" w:color="auto" w:fill="FFFFFF"/>
        </w:rPr>
        <w:t>6 &amp; 7</w:t>
      </w:r>
    </w:p>
    <w:p w14:paraId="4191B096" w14:textId="7DB3AF6C" w:rsidR="00747A79" w:rsidRDefault="004E14BC" w:rsidP="00747A79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2D3B45"/>
        </w:rPr>
      </w:pPr>
      <w:r>
        <w:rPr>
          <w:rFonts w:eastAsia="Times New Roman" w:cstheme="minorHAnsi"/>
          <w:color w:val="2D3B45"/>
        </w:rPr>
        <w:t>Weekly Activity – Discussion</w:t>
      </w:r>
      <w:r w:rsidR="002100DA">
        <w:rPr>
          <w:rFonts w:eastAsia="Times New Roman" w:cstheme="minorHAnsi"/>
          <w:color w:val="2D3B45"/>
        </w:rPr>
        <w:t xml:space="preserve"> - </w:t>
      </w:r>
      <w:r>
        <w:rPr>
          <w:rFonts w:eastAsia="Times New Roman" w:cstheme="minorHAnsi"/>
          <w:color w:val="2D3B45"/>
        </w:rPr>
        <w:t xml:space="preserve">Address the following (2) discussions on </w:t>
      </w:r>
      <w:r w:rsidR="0065224D">
        <w:rPr>
          <w:rFonts w:eastAsia="Times New Roman" w:cstheme="minorHAnsi"/>
          <w:color w:val="2D3B45"/>
        </w:rPr>
        <w:t>risk / return</w:t>
      </w:r>
      <w:r>
        <w:rPr>
          <w:rFonts w:eastAsia="Times New Roman" w:cstheme="minorHAnsi"/>
          <w:color w:val="2D3B45"/>
        </w:rPr>
        <w:t xml:space="preserve"> and </w:t>
      </w:r>
      <w:r w:rsidR="0065224D">
        <w:rPr>
          <w:rFonts w:eastAsia="Times New Roman" w:cstheme="minorHAnsi"/>
          <w:color w:val="2D3B45"/>
        </w:rPr>
        <w:t>valuation of stocks</w:t>
      </w:r>
      <w:r>
        <w:rPr>
          <w:rFonts w:eastAsia="Times New Roman" w:cstheme="minorHAnsi"/>
          <w:color w:val="2D3B45"/>
        </w:rPr>
        <w:t xml:space="preserve"> – Each post to main question, must have at least two references and a peer reply to each discussion. Total of 2 main posts and 2 peer replies.  </w:t>
      </w:r>
      <w:r w:rsidR="0038434E" w:rsidRPr="0038434E">
        <w:rPr>
          <w:rFonts w:eastAsia="Times New Roman" w:cstheme="minorHAnsi"/>
          <w:b/>
          <w:bCs/>
          <w:color w:val="2D3B45"/>
        </w:rPr>
        <w:t xml:space="preserve">Meet Objective </w:t>
      </w:r>
      <w:r w:rsidR="00210ED3">
        <w:rPr>
          <w:rFonts w:eastAsia="Times New Roman" w:cstheme="minorHAnsi"/>
          <w:b/>
          <w:bCs/>
          <w:color w:val="2D3B45"/>
        </w:rPr>
        <w:t>–</w:t>
      </w:r>
      <w:r w:rsidR="0038434E" w:rsidRPr="0038434E">
        <w:rPr>
          <w:rFonts w:eastAsia="Times New Roman" w:cstheme="minorHAnsi"/>
          <w:b/>
          <w:bCs/>
          <w:color w:val="2D3B45"/>
        </w:rPr>
        <w:t xml:space="preserve"> </w:t>
      </w:r>
      <w:r w:rsidR="00633A31">
        <w:rPr>
          <w:rFonts w:eastAsia="Times New Roman" w:cstheme="minorHAnsi"/>
          <w:b/>
          <w:bCs/>
          <w:color w:val="2D3B45"/>
        </w:rPr>
        <w:t xml:space="preserve">2, </w:t>
      </w:r>
      <w:r w:rsidR="0065224D">
        <w:rPr>
          <w:rFonts w:eastAsia="Times New Roman" w:cstheme="minorHAnsi"/>
          <w:b/>
          <w:bCs/>
          <w:color w:val="2D3B45"/>
        </w:rPr>
        <w:t>3 &amp; 4</w:t>
      </w:r>
    </w:p>
    <w:p w14:paraId="774F8C33" w14:textId="0B3A3C10" w:rsidR="00210ED3" w:rsidRDefault="00210ED3" w:rsidP="00747A79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D3B45"/>
        </w:rPr>
      </w:pPr>
      <w:r w:rsidRPr="00210ED3">
        <w:rPr>
          <w:rFonts w:eastAsia="Times New Roman" w:cstheme="minorHAnsi"/>
          <w:color w:val="2D3B45"/>
        </w:rPr>
        <w:t xml:space="preserve">Develop a PowerPoint, which is </w:t>
      </w:r>
      <w:r w:rsidR="001C0A99">
        <w:rPr>
          <w:rFonts w:eastAsia="Times New Roman" w:cstheme="minorHAnsi"/>
          <w:color w:val="2D3B45"/>
        </w:rPr>
        <w:t xml:space="preserve">a </w:t>
      </w:r>
      <w:r w:rsidRPr="00210ED3">
        <w:rPr>
          <w:rFonts w:eastAsia="Times New Roman" w:cstheme="minorHAnsi"/>
          <w:color w:val="2D3B45"/>
        </w:rPr>
        <w:t xml:space="preserve">20 </w:t>
      </w:r>
      <w:r w:rsidR="001C0A99">
        <w:rPr>
          <w:rFonts w:eastAsia="Times New Roman" w:cstheme="minorHAnsi"/>
          <w:color w:val="2D3B45"/>
        </w:rPr>
        <w:t xml:space="preserve">PPT </w:t>
      </w:r>
      <w:r w:rsidRPr="00210ED3">
        <w:rPr>
          <w:rFonts w:eastAsia="Times New Roman" w:cstheme="minorHAnsi"/>
          <w:color w:val="2D3B45"/>
        </w:rPr>
        <w:t xml:space="preserve">slides </w:t>
      </w:r>
      <w:r w:rsidR="0065224D">
        <w:rPr>
          <w:rFonts w:eastAsia="Times New Roman" w:cstheme="minorHAnsi"/>
          <w:color w:val="2D3B45"/>
        </w:rPr>
        <w:t>on investment returns &amp; risk</w:t>
      </w:r>
      <w:r w:rsidRPr="00210ED3">
        <w:rPr>
          <w:rFonts w:eastAsia="Times New Roman" w:cstheme="minorHAnsi"/>
          <w:color w:val="2D3B45"/>
        </w:rPr>
        <w:t>, Include speaker notes and at least six references.</w:t>
      </w:r>
    </w:p>
    <w:p w14:paraId="102C4C3C" w14:textId="77777777" w:rsidR="00551A57" w:rsidRPr="001C0A99" w:rsidRDefault="00551A57" w:rsidP="00747A79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D3B45"/>
        </w:rPr>
      </w:pPr>
    </w:p>
    <w:p w14:paraId="30DE24FA" w14:textId="14FDC722" w:rsidR="00210ED3" w:rsidRDefault="00210ED3" w:rsidP="00210ED3">
      <w:pPr>
        <w:shd w:val="clear" w:color="auto" w:fill="FFFFFF"/>
        <w:spacing w:before="100" w:beforeAutospacing="1" w:after="100" w:afterAutospacing="1" w:line="240" w:lineRule="auto"/>
        <w:rPr>
          <w:rFonts w:cstheme="minorHAnsi"/>
          <w:b/>
          <w:bCs/>
          <w:color w:val="2D3B45"/>
          <w:shd w:val="clear" w:color="auto" w:fill="FFFFFF"/>
        </w:rPr>
      </w:pPr>
      <w:r w:rsidRPr="00747A79">
        <w:rPr>
          <w:rFonts w:eastAsia="Times New Roman" w:cstheme="minorHAnsi"/>
          <w:b/>
          <w:bCs/>
          <w:color w:val="2D3B45"/>
        </w:rPr>
        <w:t xml:space="preserve">Week </w:t>
      </w:r>
      <w:r>
        <w:rPr>
          <w:rFonts w:eastAsia="Times New Roman" w:cstheme="minorHAnsi"/>
          <w:b/>
          <w:bCs/>
          <w:color w:val="2D3B45"/>
        </w:rPr>
        <w:t xml:space="preserve">6 </w:t>
      </w:r>
      <w:r w:rsidR="0028379F">
        <w:rPr>
          <w:rFonts w:eastAsia="Times New Roman" w:cstheme="minorHAnsi"/>
          <w:b/>
          <w:bCs/>
          <w:color w:val="2D3B45"/>
        </w:rPr>
        <w:t>–</w:t>
      </w:r>
      <w:r w:rsidRPr="00747A79">
        <w:rPr>
          <w:rFonts w:eastAsia="Times New Roman" w:cstheme="minorHAnsi"/>
          <w:b/>
          <w:bCs/>
          <w:color w:val="2D3B45"/>
        </w:rPr>
        <w:t xml:space="preserve"> </w:t>
      </w:r>
      <w:r w:rsidR="00551A57">
        <w:rPr>
          <w:rFonts w:cstheme="minorHAnsi"/>
          <w:b/>
          <w:bCs/>
          <w:color w:val="2D3B45"/>
          <w:shd w:val="clear" w:color="auto" w:fill="FFFFFF"/>
        </w:rPr>
        <w:t>Co</w:t>
      </w:r>
      <w:r w:rsidR="00633A31">
        <w:rPr>
          <w:rFonts w:cstheme="minorHAnsi"/>
          <w:b/>
          <w:bCs/>
          <w:color w:val="2D3B45"/>
          <w:shd w:val="clear" w:color="auto" w:fill="FFFFFF"/>
        </w:rPr>
        <w:t>st of Capital</w:t>
      </w:r>
      <w:r w:rsidRPr="00747A79">
        <w:rPr>
          <w:rFonts w:cstheme="minorHAnsi"/>
          <w:b/>
          <w:bCs/>
          <w:color w:val="2D3B45"/>
          <w:shd w:val="clear" w:color="auto" w:fill="FFFFFF"/>
        </w:rPr>
        <w:t xml:space="preserve"> – Read chapter </w:t>
      </w:r>
      <w:r w:rsidR="00633A31">
        <w:rPr>
          <w:rFonts w:cstheme="minorHAnsi"/>
          <w:b/>
          <w:bCs/>
          <w:color w:val="2D3B45"/>
          <w:shd w:val="clear" w:color="auto" w:fill="FFFFFF"/>
        </w:rPr>
        <w:t>8 &amp; 9</w:t>
      </w:r>
    </w:p>
    <w:p w14:paraId="6AF125FD" w14:textId="4892DE03" w:rsidR="00210ED3" w:rsidRDefault="00210ED3" w:rsidP="00210ED3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2D3B45"/>
        </w:rPr>
      </w:pPr>
      <w:r>
        <w:rPr>
          <w:rFonts w:eastAsia="Times New Roman" w:cstheme="minorHAnsi"/>
          <w:color w:val="2D3B45"/>
        </w:rPr>
        <w:t xml:space="preserve">Weekly Activity – Discussion (2-week period) Address the following (2) discussions on </w:t>
      </w:r>
      <w:r w:rsidR="00633A31">
        <w:rPr>
          <w:rFonts w:eastAsia="Times New Roman" w:cstheme="minorHAnsi"/>
          <w:color w:val="2D3B45"/>
        </w:rPr>
        <w:t>common stocks</w:t>
      </w:r>
      <w:r>
        <w:rPr>
          <w:rFonts w:eastAsia="Times New Roman" w:cstheme="minorHAnsi"/>
          <w:color w:val="2D3B45"/>
        </w:rPr>
        <w:t xml:space="preserve"> and </w:t>
      </w:r>
      <w:r w:rsidR="00633A31">
        <w:rPr>
          <w:rFonts w:eastAsia="Times New Roman" w:cstheme="minorHAnsi"/>
          <w:color w:val="2D3B45"/>
        </w:rPr>
        <w:t>WACC</w:t>
      </w:r>
      <w:r>
        <w:rPr>
          <w:rFonts w:eastAsia="Times New Roman" w:cstheme="minorHAnsi"/>
          <w:color w:val="2D3B45"/>
        </w:rPr>
        <w:t xml:space="preserve"> – Each post to main question, must have at least two references and a peer reply to each discussion. Total of 2 main posts and 2 peer replies.  </w:t>
      </w:r>
      <w:r w:rsidRPr="0038434E">
        <w:rPr>
          <w:rFonts w:eastAsia="Times New Roman" w:cstheme="minorHAnsi"/>
          <w:b/>
          <w:bCs/>
          <w:color w:val="2D3B45"/>
        </w:rPr>
        <w:t xml:space="preserve">Meet Objective </w:t>
      </w:r>
      <w:r>
        <w:rPr>
          <w:rFonts w:eastAsia="Times New Roman" w:cstheme="minorHAnsi"/>
          <w:b/>
          <w:bCs/>
          <w:color w:val="2D3B45"/>
        </w:rPr>
        <w:t>–</w:t>
      </w:r>
      <w:r w:rsidRPr="0038434E">
        <w:rPr>
          <w:rFonts w:eastAsia="Times New Roman" w:cstheme="minorHAnsi"/>
          <w:b/>
          <w:bCs/>
          <w:color w:val="2D3B45"/>
        </w:rPr>
        <w:t xml:space="preserve"> </w:t>
      </w:r>
      <w:r w:rsidR="00551A57">
        <w:rPr>
          <w:rFonts w:eastAsia="Times New Roman" w:cstheme="minorHAnsi"/>
          <w:b/>
          <w:bCs/>
          <w:color w:val="2D3B45"/>
        </w:rPr>
        <w:t>2</w:t>
      </w:r>
      <w:r w:rsidR="00633A31">
        <w:rPr>
          <w:rFonts w:eastAsia="Times New Roman" w:cstheme="minorHAnsi"/>
          <w:b/>
          <w:bCs/>
          <w:color w:val="2D3B45"/>
        </w:rPr>
        <w:t>, 3</w:t>
      </w:r>
      <w:r w:rsidR="00551A57">
        <w:rPr>
          <w:rFonts w:eastAsia="Times New Roman" w:cstheme="minorHAnsi"/>
          <w:b/>
          <w:bCs/>
          <w:color w:val="2D3B45"/>
        </w:rPr>
        <w:t xml:space="preserve"> &amp; 4</w:t>
      </w:r>
    </w:p>
    <w:p w14:paraId="1EF45D27" w14:textId="77777777" w:rsidR="00633A31" w:rsidRDefault="00633A31" w:rsidP="00210ED3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2D3B45"/>
        </w:rPr>
      </w:pPr>
    </w:p>
    <w:p w14:paraId="027D3C32" w14:textId="2D597736" w:rsidR="002100DA" w:rsidRDefault="002100DA" w:rsidP="00210ED3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2D3B45"/>
        </w:rPr>
      </w:pPr>
      <w:r>
        <w:rPr>
          <w:rFonts w:eastAsia="Times New Roman" w:cstheme="minorHAnsi"/>
          <w:b/>
          <w:bCs/>
          <w:color w:val="2D3B45"/>
        </w:rPr>
        <w:t xml:space="preserve">Week 7 – </w:t>
      </w:r>
      <w:r w:rsidR="00633A31">
        <w:rPr>
          <w:rFonts w:eastAsia="Times New Roman" w:cstheme="minorHAnsi"/>
          <w:b/>
          <w:bCs/>
          <w:color w:val="2D3B45"/>
        </w:rPr>
        <w:t>Overview of Capital Budgeting</w:t>
      </w:r>
      <w:r>
        <w:rPr>
          <w:rFonts w:eastAsia="Times New Roman" w:cstheme="minorHAnsi"/>
          <w:b/>
          <w:bCs/>
          <w:color w:val="2D3B45"/>
        </w:rPr>
        <w:t xml:space="preserve"> - Read chapter</w:t>
      </w:r>
      <w:r w:rsidR="00DA34E3">
        <w:rPr>
          <w:rFonts w:eastAsia="Times New Roman" w:cstheme="minorHAnsi"/>
          <w:b/>
          <w:bCs/>
          <w:color w:val="2D3B45"/>
        </w:rPr>
        <w:t xml:space="preserve"> </w:t>
      </w:r>
      <w:r w:rsidR="00633A31">
        <w:rPr>
          <w:rFonts w:eastAsia="Times New Roman" w:cstheme="minorHAnsi"/>
          <w:b/>
          <w:bCs/>
          <w:color w:val="2D3B45"/>
        </w:rPr>
        <w:t>10 &amp; 11</w:t>
      </w:r>
    </w:p>
    <w:p w14:paraId="42A0A74C" w14:textId="65A8D5EC" w:rsidR="002100DA" w:rsidRDefault="002100DA" w:rsidP="002100DA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2D3B45"/>
        </w:rPr>
      </w:pPr>
      <w:r>
        <w:rPr>
          <w:rFonts w:eastAsia="Times New Roman" w:cstheme="minorHAnsi"/>
          <w:color w:val="2D3B45"/>
        </w:rPr>
        <w:t xml:space="preserve">Weekly Activity – Discussion - Address the following (2) discussions on </w:t>
      </w:r>
      <w:r w:rsidR="00633A31">
        <w:rPr>
          <w:rFonts w:eastAsia="Times New Roman" w:cstheme="minorHAnsi"/>
          <w:color w:val="2D3B45"/>
        </w:rPr>
        <w:t>NPV</w:t>
      </w:r>
      <w:r>
        <w:rPr>
          <w:rFonts w:eastAsia="Times New Roman" w:cstheme="minorHAnsi"/>
          <w:color w:val="2D3B45"/>
        </w:rPr>
        <w:t xml:space="preserve"> and </w:t>
      </w:r>
      <w:r w:rsidR="00633A31">
        <w:rPr>
          <w:rFonts w:eastAsia="Times New Roman" w:cstheme="minorHAnsi"/>
          <w:color w:val="2D3B45"/>
        </w:rPr>
        <w:t>profitability index</w:t>
      </w:r>
      <w:r>
        <w:rPr>
          <w:rFonts w:eastAsia="Times New Roman" w:cstheme="minorHAnsi"/>
          <w:color w:val="2D3B45"/>
        </w:rPr>
        <w:t xml:space="preserve">– Each post to main question, must have at least two references and a peer reply to each discussion. Total of 2 main posts and 2 peer replies.  </w:t>
      </w:r>
      <w:r w:rsidRPr="0038434E">
        <w:rPr>
          <w:rFonts w:eastAsia="Times New Roman" w:cstheme="minorHAnsi"/>
          <w:b/>
          <w:bCs/>
          <w:color w:val="2D3B45"/>
        </w:rPr>
        <w:t xml:space="preserve">Meet Objective </w:t>
      </w:r>
      <w:r>
        <w:rPr>
          <w:rFonts w:eastAsia="Times New Roman" w:cstheme="minorHAnsi"/>
          <w:b/>
          <w:bCs/>
          <w:color w:val="2D3B45"/>
        </w:rPr>
        <w:t>–</w:t>
      </w:r>
      <w:r w:rsidRPr="0038434E">
        <w:rPr>
          <w:rFonts w:eastAsia="Times New Roman" w:cstheme="minorHAnsi"/>
          <w:b/>
          <w:bCs/>
          <w:color w:val="2D3B45"/>
        </w:rPr>
        <w:t xml:space="preserve"> </w:t>
      </w:r>
      <w:r w:rsidR="00633A31">
        <w:rPr>
          <w:rFonts w:eastAsia="Times New Roman" w:cstheme="minorHAnsi"/>
          <w:b/>
          <w:bCs/>
          <w:color w:val="2D3B45"/>
        </w:rPr>
        <w:t>2, 3 &amp; 4</w:t>
      </w:r>
    </w:p>
    <w:p w14:paraId="19239F05" w14:textId="77777777" w:rsidR="00633A31" w:rsidRDefault="00633A31" w:rsidP="002100DA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2D3B45"/>
        </w:rPr>
      </w:pPr>
    </w:p>
    <w:p w14:paraId="3810A050" w14:textId="42F51CC8" w:rsidR="002100DA" w:rsidRDefault="002100DA" w:rsidP="002100DA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2D3B45"/>
        </w:rPr>
      </w:pPr>
      <w:r>
        <w:rPr>
          <w:rFonts w:eastAsia="Times New Roman" w:cstheme="minorHAnsi"/>
          <w:b/>
          <w:bCs/>
          <w:color w:val="2D3B45"/>
        </w:rPr>
        <w:t xml:space="preserve">Week 8 – </w:t>
      </w:r>
      <w:r w:rsidR="00E33E58">
        <w:rPr>
          <w:rFonts w:eastAsia="Times New Roman" w:cstheme="minorHAnsi"/>
          <w:b/>
          <w:bCs/>
          <w:color w:val="2D3B45"/>
        </w:rPr>
        <w:t>Corporation Borrowing</w:t>
      </w:r>
      <w:r>
        <w:rPr>
          <w:rFonts w:eastAsia="Times New Roman" w:cstheme="minorHAnsi"/>
          <w:b/>
          <w:bCs/>
          <w:color w:val="2D3B45"/>
        </w:rPr>
        <w:t xml:space="preserve"> &amp; Finance - Read chapter 1</w:t>
      </w:r>
      <w:r w:rsidR="00633A31">
        <w:rPr>
          <w:rFonts w:eastAsia="Times New Roman" w:cstheme="minorHAnsi"/>
          <w:b/>
          <w:bCs/>
          <w:color w:val="2D3B45"/>
        </w:rPr>
        <w:t>2</w:t>
      </w:r>
      <w:r w:rsidR="00E33E58">
        <w:rPr>
          <w:rFonts w:eastAsia="Times New Roman" w:cstheme="minorHAnsi"/>
          <w:b/>
          <w:bCs/>
          <w:color w:val="2D3B45"/>
        </w:rPr>
        <w:t xml:space="preserve"> &amp; 1</w:t>
      </w:r>
      <w:r w:rsidR="00633A31">
        <w:rPr>
          <w:rFonts w:eastAsia="Times New Roman" w:cstheme="minorHAnsi"/>
          <w:b/>
          <w:bCs/>
          <w:color w:val="2D3B45"/>
        </w:rPr>
        <w:t>3</w:t>
      </w:r>
    </w:p>
    <w:p w14:paraId="70E2F16E" w14:textId="2DD715E5" w:rsidR="002100DA" w:rsidRDefault="002100DA" w:rsidP="002100DA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2D3B45"/>
        </w:rPr>
      </w:pPr>
      <w:r>
        <w:rPr>
          <w:rFonts w:eastAsia="Times New Roman" w:cstheme="minorHAnsi"/>
          <w:color w:val="2D3B45"/>
        </w:rPr>
        <w:t xml:space="preserve">Weekly Activity – Discussion - Address the following discussion on </w:t>
      </w:r>
      <w:r w:rsidR="00633A31">
        <w:rPr>
          <w:rFonts w:eastAsia="Times New Roman" w:cstheme="minorHAnsi"/>
          <w:color w:val="2D3B45"/>
        </w:rPr>
        <w:t>agency conflicts</w:t>
      </w:r>
      <w:r>
        <w:rPr>
          <w:rFonts w:eastAsia="Times New Roman" w:cstheme="minorHAnsi"/>
          <w:color w:val="2D3B45"/>
        </w:rPr>
        <w:t xml:space="preserve"> – Post to main question, must have at least two references and a peer reply to each discussion. Total of 1 main post and 1 peer reply.  </w:t>
      </w:r>
      <w:r w:rsidRPr="0038434E">
        <w:rPr>
          <w:rFonts w:eastAsia="Times New Roman" w:cstheme="minorHAnsi"/>
          <w:b/>
          <w:bCs/>
          <w:color w:val="2D3B45"/>
        </w:rPr>
        <w:t xml:space="preserve">Meet Objective </w:t>
      </w:r>
      <w:r w:rsidR="00CC291F">
        <w:rPr>
          <w:rFonts w:eastAsia="Times New Roman" w:cstheme="minorHAnsi"/>
          <w:b/>
          <w:bCs/>
          <w:color w:val="2D3B45"/>
        </w:rPr>
        <w:t xml:space="preserve">– </w:t>
      </w:r>
      <w:r w:rsidR="00FA1753">
        <w:rPr>
          <w:rFonts w:eastAsia="Times New Roman" w:cstheme="minorHAnsi"/>
          <w:b/>
          <w:bCs/>
          <w:color w:val="2D3B45"/>
        </w:rPr>
        <w:t>3 &amp; 4</w:t>
      </w:r>
    </w:p>
    <w:p w14:paraId="1E1B4B84" w14:textId="76F0F751" w:rsidR="002100DA" w:rsidRDefault="002100DA" w:rsidP="002100DA">
      <w:pPr>
        <w:shd w:val="clear" w:color="auto" w:fill="FFFFFF"/>
        <w:spacing w:before="100" w:beforeAutospacing="1" w:after="100" w:afterAutospacing="1" w:line="240" w:lineRule="auto"/>
        <w:rPr>
          <w:rFonts w:cstheme="minorHAnsi"/>
          <w:color w:val="2D3B45"/>
          <w:shd w:val="clear" w:color="auto" w:fill="FFFFFF"/>
        </w:rPr>
      </w:pPr>
      <w:r>
        <w:rPr>
          <w:rFonts w:eastAsia="Times New Roman" w:cstheme="minorHAnsi"/>
          <w:color w:val="2D3B45"/>
        </w:rPr>
        <w:t xml:space="preserve">Weekly Activity – </w:t>
      </w:r>
      <w:r w:rsidRPr="00E74F1F">
        <w:rPr>
          <w:rFonts w:cstheme="minorHAnsi"/>
          <w:color w:val="2D3B45"/>
          <w:shd w:val="clear" w:color="auto" w:fill="FFFFFF"/>
        </w:rPr>
        <w:t xml:space="preserve">Write </w:t>
      </w:r>
      <w:r w:rsidR="006C7B54" w:rsidRPr="00E74F1F">
        <w:rPr>
          <w:rFonts w:cstheme="minorHAnsi"/>
          <w:color w:val="2D3B45"/>
          <w:shd w:val="clear" w:color="auto" w:fill="FFFFFF"/>
        </w:rPr>
        <w:t>15-page</w:t>
      </w:r>
      <w:r w:rsidR="006C7B54">
        <w:rPr>
          <w:rFonts w:cstheme="minorHAnsi"/>
          <w:color w:val="2D3B45"/>
          <w:shd w:val="clear" w:color="auto" w:fill="FFFFFF"/>
        </w:rPr>
        <w:t xml:space="preserve"> paper</w:t>
      </w:r>
      <w:r w:rsidRPr="00E74F1F">
        <w:rPr>
          <w:rFonts w:cstheme="minorHAnsi"/>
          <w:color w:val="2D3B45"/>
          <w:shd w:val="clear" w:color="auto" w:fill="FFFFFF"/>
        </w:rPr>
        <w:t xml:space="preserve"> on</w:t>
      </w:r>
      <w:r w:rsidR="006C7B54">
        <w:rPr>
          <w:rFonts w:cstheme="minorHAnsi"/>
          <w:color w:val="2D3B45"/>
          <w:shd w:val="clear" w:color="auto" w:fill="FFFFFF"/>
        </w:rPr>
        <w:t xml:space="preserve"> </w:t>
      </w:r>
      <w:r w:rsidR="00FA1753">
        <w:rPr>
          <w:rFonts w:cstheme="minorHAnsi"/>
          <w:color w:val="2D3B45"/>
          <w:shd w:val="clear" w:color="auto" w:fill="FFFFFF"/>
        </w:rPr>
        <w:t>corporations’</w:t>
      </w:r>
      <w:r w:rsidR="00CC291F">
        <w:rPr>
          <w:rFonts w:cstheme="minorHAnsi"/>
          <w:color w:val="2D3B45"/>
          <w:shd w:val="clear" w:color="auto" w:fill="FFFFFF"/>
        </w:rPr>
        <w:t xml:space="preserve"> </w:t>
      </w:r>
      <w:r w:rsidR="00633A31">
        <w:rPr>
          <w:rFonts w:cstheme="minorHAnsi"/>
          <w:color w:val="2D3B45"/>
          <w:shd w:val="clear" w:color="auto" w:fill="FFFFFF"/>
        </w:rPr>
        <w:t xml:space="preserve">governance. </w:t>
      </w:r>
    </w:p>
    <w:p w14:paraId="7C6086AB" w14:textId="77777777" w:rsidR="002100DA" w:rsidRDefault="002100DA" w:rsidP="002100DA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2D3B45"/>
        </w:rPr>
      </w:pPr>
    </w:p>
    <w:p w14:paraId="13ED1109" w14:textId="77777777" w:rsidR="00E74F1F" w:rsidRDefault="00E74F1F"/>
    <w:sectPr w:rsidR="00E74F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617A23"/>
    <w:multiLevelType w:val="hybridMultilevel"/>
    <w:tmpl w:val="FAF66D50"/>
    <w:lvl w:ilvl="0" w:tplc="A8786C3E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F1F"/>
    <w:rsid w:val="000C219C"/>
    <w:rsid w:val="00143804"/>
    <w:rsid w:val="001C0A99"/>
    <w:rsid w:val="002100DA"/>
    <w:rsid w:val="00210ED3"/>
    <w:rsid w:val="0028379F"/>
    <w:rsid w:val="002D1B44"/>
    <w:rsid w:val="002E32E9"/>
    <w:rsid w:val="0038434E"/>
    <w:rsid w:val="00477C73"/>
    <w:rsid w:val="004A096D"/>
    <w:rsid w:val="004E14BC"/>
    <w:rsid w:val="00551A57"/>
    <w:rsid w:val="005C2B2A"/>
    <w:rsid w:val="00633A31"/>
    <w:rsid w:val="00645AE2"/>
    <w:rsid w:val="0065224D"/>
    <w:rsid w:val="006C7B54"/>
    <w:rsid w:val="00747A79"/>
    <w:rsid w:val="008C6DBE"/>
    <w:rsid w:val="008C6E0B"/>
    <w:rsid w:val="008D6C39"/>
    <w:rsid w:val="00910C27"/>
    <w:rsid w:val="00941E99"/>
    <w:rsid w:val="00946330"/>
    <w:rsid w:val="00A8721E"/>
    <w:rsid w:val="00C0742E"/>
    <w:rsid w:val="00C342AB"/>
    <w:rsid w:val="00CB05B7"/>
    <w:rsid w:val="00CC291F"/>
    <w:rsid w:val="00CC63C8"/>
    <w:rsid w:val="00DA34E3"/>
    <w:rsid w:val="00DA705E"/>
    <w:rsid w:val="00E32116"/>
    <w:rsid w:val="00E33E58"/>
    <w:rsid w:val="00E74F1F"/>
    <w:rsid w:val="00E97804"/>
    <w:rsid w:val="00F02355"/>
    <w:rsid w:val="00FA1753"/>
    <w:rsid w:val="00FA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3C69D"/>
  <w15:chartTrackingRefBased/>
  <w15:docId w15:val="{D01FC9E4-9DF4-44F5-8E52-2B0C5E0D2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074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72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4F1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0742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size-extra-large">
    <w:name w:val="a-size-extra-large"/>
    <w:rsid w:val="00C0742E"/>
  </w:style>
  <w:style w:type="character" w:customStyle="1" w:styleId="a-size-large">
    <w:name w:val="a-size-large"/>
    <w:rsid w:val="00C0742E"/>
  </w:style>
  <w:style w:type="character" w:customStyle="1" w:styleId="Heading2Char">
    <w:name w:val="Heading 2 Char"/>
    <w:basedOn w:val="DefaultParagraphFont"/>
    <w:link w:val="Heading2"/>
    <w:uiPriority w:val="9"/>
    <w:semiHidden/>
    <w:rsid w:val="00A872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fmtitlej">
    <w:name w:val="fmtitle_j"/>
    <w:basedOn w:val="Normal"/>
    <w:rsid w:val="002E3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kyblue">
    <w:name w:val="skyblue"/>
    <w:basedOn w:val="DefaultParagraphFont"/>
    <w:rsid w:val="002E32E9"/>
  </w:style>
  <w:style w:type="character" w:customStyle="1" w:styleId="green">
    <w:name w:val="green"/>
    <w:basedOn w:val="DefaultParagraphFont"/>
    <w:rsid w:val="002E32E9"/>
  </w:style>
  <w:style w:type="paragraph" w:customStyle="1" w:styleId="fmnoindentj">
    <w:name w:val="fmnoindent_j"/>
    <w:basedOn w:val="Normal"/>
    <w:rsid w:val="002E3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mnoindentheadj">
    <w:name w:val="fmnoindenthead_j"/>
    <w:basedOn w:val="Normal"/>
    <w:rsid w:val="002E3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27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Marticek</dc:creator>
  <cp:keywords/>
  <dc:description/>
  <cp:lastModifiedBy>Mike Marticek</cp:lastModifiedBy>
  <cp:revision>6</cp:revision>
  <dcterms:created xsi:type="dcterms:W3CDTF">2020-07-18T17:48:00Z</dcterms:created>
  <dcterms:modified xsi:type="dcterms:W3CDTF">2020-07-18T19:10:00Z</dcterms:modified>
</cp:coreProperties>
</file>