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430" w:rsidRDefault="003F7430" w:rsidP="003F7430">
      <w:pPr>
        <w:pStyle w:val="NormalWeb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3F7430">
        <w:rPr>
          <w:color w:val="000000"/>
          <w:sz w:val="28"/>
          <w:szCs w:val="28"/>
        </w:rPr>
        <w:t>Obviously, this is not a scie</w:t>
      </w:r>
      <w:r w:rsidR="00B1675C">
        <w:rPr>
          <w:color w:val="000000"/>
          <w:sz w:val="28"/>
          <w:szCs w:val="28"/>
        </w:rPr>
        <w:t>ntifically proven method, but I</w:t>
      </w:r>
      <w:r w:rsidRPr="003F7430">
        <w:rPr>
          <w:color w:val="000000"/>
          <w:sz w:val="28"/>
          <w:szCs w:val="28"/>
        </w:rPr>
        <w:t xml:space="preserve"> think that using music can be helpful in online learning. The fact is that there are a lot of young professionals that do not have the time to take traditional classroom courses; therefore, you can choose appropriate music to gain the attention of those easily distracted students. </w:t>
      </w:r>
    </w:p>
    <w:p w:rsidR="00B1675C" w:rsidRDefault="00B1675C" w:rsidP="003F7430">
      <w:pPr>
        <w:pStyle w:val="NormalWeb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bookmarkStart w:id="0" w:name="_GoBack"/>
      <w:bookmarkEnd w:id="0"/>
    </w:p>
    <w:p w:rsidR="00B1675C" w:rsidRPr="003F7430" w:rsidRDefault="00B1675C" w:rsidP="003F7430">
      <w:pPr>
        <w:pStyle w:val="NormalWeb"/>
        <w:spacing w:before="0" w:beforeAutospacing="0" w:after="0" w:afterAutospacing="0" w:line="48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Try different genres, such as YouTube, </w:t>
      </w:r>
      <w:proofErr w:type="spellStart"/>
      <w:r>
        <w:rPr>
          <w:color w:val="000000"/>
          <w:sz w:val="28"/>
          <w:szCs w:val="28"/>
        </w:rPr>
        <w:t>etc</w:t>
      </w:r>
      <w:proofErr w:type="spellEnd"/>
      <w:r>
        <w:rPr>
          <w:color w:val="000000"/>
          <w:sz w:val="28"/>
          <w:szCs w:val="28"/>
        </w:rPr>
        <w:t>….</w:t>
      </w:r>
    </w:p>
    <w:p w:rsidR="006D42F4" w:rsidRPr="003F7430" w:rsidRDefault="003F7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Mr. Taylor</w:t>
      </w:r>
    </w:p>
    <w:sectPr w:rsidR="006D42F4" w:rsidRPr="003F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30"/>
    <w:rsid w:val="003F7430"/>
    <w:rsid w:val="006D42F4"/>
    <w:rsid w:val="00B1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DFEBA-AE1E-439E-BC8A-2FB70524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Taylor</dc:creator>
  <cp:keywords/>
  <dc:description/>
  <cp:lastModifiedBy>Edward Taylor</cp:lastModifiedBy>
  <cp:revision>2</cp:revision>
  <dcterms:created xsi:type="dcterms:W3CDTF">2020-03-27T21:17:00Z</dcterms:created>
  <dcterms:modified xsi:type="dcterms:W3CDTF">2020-03-27T21:20:00Z</dcterms:modified>
</cp:coreProperties>
</file>