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EF6" w:rsidRDefault="008D3A00">
      <w:r>
        <w:t>An agent license is subject to denial probation or revocations on certain grounds.  Revocations lead to investigation of institutions. Agents can also work away from the campus.  Agents also have to complete approved training.  Agents license are effective for one year.  Agents or admissions representative are not allowed to be called counselor or advisor.</w:t>
      </w:r>
      <w:bookmarkStart w:id="0" w:name="_GoBack"/>
      <w:bookmarkEnd w:id="0"/>
    </w:p>
    <w:sectPr w:rsidR="00DA4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A00"/>
    <w:rsid w:val="008D3A00"/>
    <w:rsid w:val="00A72E69"/>
    <w:rsid w:val="00BB03A4"/>
    <w:rsid w:val="00DA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Jones at 067</dc:creator>
  <cp:lastModifiedBy>Zita Jones at 067</cp:lastModifiedBy>
  <cp:revision>1</cp:revision>
  <dcterms:created xsi:type="dcterms:W3CDTF">2015-04-15T15:12:00Z</dcterms:created>
  <dcterms:modified xsi:type="dcterms:W3CDTF">2015-04-15T15:18:00Z</dcterms:modified>
</cp:coreProperties>
</file>